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A2" w:rsidRDefault="002E5DA2" w:rsidP="002E5DA2">
      <w:pPr>
        <w:ind w:hanging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072">
        <w:rPr>
          <w:rFonts w:ascii="Times New Roman" w:hAnsi="Times New Roman" w:cs="Times New Roman"/>
          <w:b/>
          <w:sz w:val="28"/>
          <w:szCs w:val="24"/>
        </w:rPr>
        <w:t>План совместной работы акселератора «ФАСТ.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Запад</w:t>
      </w:r>
      <w:r w:rsidRPr="00A85072">
        <w:rPr>
          <w:rFonts w:ascii="Times New Roman" w:hAnsi="Times New Roman" w:cs="Times New Roman"/>
          <w:b/>
          <w:sz w:val="28"/>
          <w:szCs w:val="24"/>
        </w:rPr>
        <w:t>» на 2018 год</w:t>
      </w:r>
    </w:p>
    <w:p w:rsidR="002E5DA2" w:rsidRPr="00A85072" w:rsidRDefault="002E5DA2" w:rsidP="002E5DA2">
      <w:pPr>
        <w:ind w:hanging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5DA2" w:rsidRDefault="002E5DA2" w:rsidP="002E5DA2">
      <w:pPr>
        <w:ind w:left="-284"/>
        <w:rPr>
          <w:lang w:val="ru-RU"/>
        </w:rPr>
      </w:pPr>
      <w:r w:rsidRPr="00A85072">
        <w:rPr>
          <w:rFonts w:ascii="Times New Roman" w:hAnsi="Times New Roman" w:cs="Times New Roman"/>
          <w:sz w:val="24"/>
          <w:szCs w:val="24"/>
        </w:rPr>
        <w:t>В состав Акселератора проект</w:t>
      </w:r>
      <w:r w:rsidRPr="00F36225">
        <w:rPr>
          <w:rFonts w:ascii="Times New Roman" w:hAnsi="Times New Roman" w:cs="Times New Roman"/>
          <w:sz w:val="24"/>
          <w:szCs w:val="24"/>
        </w:rPr>
        <w:t>ов «ФАСТ.</w:t>
      </w:r>
      <w:r>
        <w:rPr>
          <w:rFonts w:ascii="Times New Roman" w:hAnsi="Times New Roman" w:cs="Times New Roman"/>
          <w:sz w:val="24"/>
          <w:szCs w:val="24"/>
          <w:lang w:val="ru-RU"/>
        </w:rPr>
        <w:t>Запад</w:t>
      </w:r>
      <w:r w:rsidRPr="00F36225">
        <w:rPr>
          <w:rFonts w:ascii="Times New Roman" w:hAnsi="Times New Roman" w:cs="Times New Roman"/>
          <w:sz w:val="24"/>
          <w:szCs w:val="24"/>
        </w:rPr>
        <w:t>» входят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E5DA2">
        <w:t xml:space="preserve"> </w:t>
      </w:r>
      <w:r w:rsidRPr="002E5DA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Можга, Алнашский, Вавожский, </w:t>
      </w:r>
      <w:r w:rsidRPr="002E5DA2">
        <w:rPr>
          <w:rFonts w:ascii="Times New Roman" w:hAnsi="Times New Roman" w:cs="Times New Roman"/>
          <w:sz w:val="24"/>
          <w:szCs w:val="24"/>
        </w:rPr>
        <w:t>Кизнерский, Можгинский, Сюмсинский , Увинский, Селт</w:t>
      </w:r>
      <w:r>
        <w:rPr>
          <w:rFonts w:ascii="Times New Roman" w:hAnsi="Times New Roman" w:cs="Times New Roman"/>
          <w:sz w:val="24"/>
          <w:szCs w:val="24"/>
        </w:rPr>
        <w:t>инский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Граховский район</w:t>
      </w:r>
      <w:r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 w:rsidR="002E5DA2" w:rsidRDefault="002E5DA2">
      <w:pPr>
        <w:pStyle w:val="normal"/>
        <w:rPr>
          <w:lang w:val="ru-RU"/>
        </w:rPr>
      </w:pPr>
    </w:p>
    <w:tbl>
      <w:tblPr>
        <w:tblW w:w="9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30"/>
        <w:gridCol w:w="1875"/>
        <w:gridCol w:w="4110"/>
      </w:tblGrid>
      <w:tr w:rsidR="002E5DA2" w:rsidRPr="00115926" w:rsidTr="00C82B5A">
        <w:trPr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2E5DA2" w:rsidRDefault="002E5DA2" w:rsidP="00C82B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E5DA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2E5DA2" w:rsidRDefault="002E5DA2" w:rsidP="00C82B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E5DA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2E5DA2" w:rsidRDefault="002E5DA2" w:rsidP="00C82B5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E5DA2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2E5DA2" w:rsidRPr="00115926" w:rsidTr="00C82B5A">
        <w:trPr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Создание проектных сообществ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 xml:space="preserve">  15.01.2018 -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Создано 8 районных сообществ, 1 кустовой акселератор</w:t>
            </w:r>
          </w:p>
        </w:tc>
      </w:tr>
      <w:tr w:rsidR="002E5DA2" w:rsidRPr="00115926" w:rsidTr="002E5DA2">
        <w:trPr>
          <w:trHeight w:val="676"/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Информирование общество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В течение 2018 – 2019 г.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Проинформированное общество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(администрация, население и тд.)</w:t>
            </w:r>
          </w:p>
        </w:tc>
      </w:tr>
      <w:tr w:rsidR="002E5DA2" w:rsidRPr="00115926" w:rsidTr="002E5DA2">
        <w:trPr>
          <w:trHeight w:val="760"/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Единая база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 xml:space="preserve">   17.01.2018 -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Создана единая база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(НКО, ОО, тренеры, эксперты, МТО, СМИ, проекты)</w:t>
            </w:r>
          </w:p>
        </w:tc>
      </w:tr>
      <w:tr w:rsidR="002E5DA2" w:rsidRPr="00115926" w:rsidTr="00C82B5A">
        <w:trPr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Форум «ФАСТ.</w:t>
            </w:r>
            <w:r>
              <w:rPr>
                <w:rFonts w:ascii="Times New Roman" w:hAnsi="Times New Roman" w:cs="Times New Roman"/>
                <w:lang w:val="ru-RU"/>
              </w:rPr>
              <w:t>Можга</w:t>
            </w:r>
            <w:r w:rsidRPr="001159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 xml:space="preserve">  10.02.2018 -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•Приняло участие более 200 человек;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 xml:space="preserve">•Привлечено </w:t>
            </w:r>
            <w:r>
              <w:rPr>
                <w:rFonts w:ascii="Times New Roman" w:hAnsi="Times New Roman" w:cs="Times New Roman"/>
                <w:lang w:val="ru-RU"/>
              </w:rPr>
              <w:t xml:space="preserve">минимум </w:t>
            </w:r>
            <w:r w:rsidRPr="00115926">
              <w:rPr>
                <w:rFonts w:ascii="Times New Roman" w:hAnsi="Times New Roman" w:cs="Times New Roman"/>
              </w:rPr>
              <w:t>15 экспертов и 15 тренеров;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•Качественная проработка проектов.</w:t>
            </w:r>
          </w:p>
        </w:tc>
      </w:tr>
      <w:tr w:rsidR="002E5DA2" w:rsidRPr="00115926" w:rsidTr="00C82B5A">
        <w:trPr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Доработка проектов в МО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 xml:space="preserve">   01.04.2018 -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ru-RU"/>
              </w:rPr>
              <w:t xml:space="preserve">подготовка </w:t>
            </w:r>
            <w:r w:rsidRPr="00115926">
              <w:rPr>
                <w:rFonts w:ascii="Times New Roman" w:hAnsi="Times New Roman" w:cs="Times New Roman"/>
              </w:rPr>
              <w:t>проектов от куста к республиканскому форуму «Достояние Республики», ПФО и Федеральных форумов</w:t>
            </w:r>
          </w:p>
        </w:tc>
      </w:tr>
      <w:tr w:rsidR="002E5DA2" w:rsidRPr="00115926" w:rsidTr="002E5DA2">
        <w:trPr>
          <w:trHeight w:val="724"/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Создание ресурсного центра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 xml:space="preserve">  01.02.2018 -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•Работает ресурсный центр по проектной деятельности на куст;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•Открытие НКО.</w:t>
            </w:r>
          </w:p>
        </w:tc>
      </w:tr>
      <w:tr w:rsidR="002E5DA2" w:rsidRPr="00115926" w:rsidTr="00C82B5A">
        <w:trPr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Участие в форумной компании 2018 года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В течение 2018 – 2019 г.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  <w:lang w:val="ru-RU"/>
              </w:rPr>
              <w:t xml:space="preserve">проекты от куста </w:t>
            </w:r>
            <w:r w:rsidRPr="00115926">
              <w:rPr>
                <w:rFonts w:ascii="Times New Roman" w:hAnsi="Times New Roman" w:cs="Times New Roman"/>
              </w:rPr>
              <w:t>участвуют в форумной 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115926">
              <w:rPr>
                <w:rFonts w:ascii="Times New Roman" w:hAnsi="Times New Roman" w:cs="Times New Roman"/>
              </w:rPr>
              <w:t>мпании 2018 года</w:t>
            </w:r>
          </w:p>
        </w:tc>
      </w:tr>
      <w:tr w:rsidR="002E5DA2" w:rsidRPr="00115926" w:rsidTr="00C82B5A">
        <w:trPr>
          <w:jc w:val="center"/>
        </w:trPr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Образовательные события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В течение 2018 – 2019 г.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•Проведено более 20 образовательных событий;</w:t>
            </w:r>
          </w:p>
          <w:p w:rsidR="002E5DA2" w:rsidRPr="00115926" w:rsidRDefault="002E5DA2" w:rsidP="00C82B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926">
              <w:rPr>
                <w:rFonts w:ascii="Times New Roman" w:hAnsi="Times New Roman" w:cs="Times New Roman"/>
              </w:rPr>
              <w:t>•Обучено 1000 слушателей.</w:t>
            </w:r>
          </w:p>
        </w:tc>
      </w:tr>
    </w:tbl>
    <w:p w:rsidR="002E5DA2" w:rsidRDefault="002E5DA2" w:rsidP="002E5DA2">
      <w:pPr>
        <w:pStyle w:val="normal"/>
        <w:rPr>
          <w:rFonts w:ascii="Times New Roman" w:hAnsi="Times New Roman" w:cs="Times New Roman"/>
          <w:b/>
          <w:sz w:val="24"/>
          <w:lang w:val="ru-RU"/>
        </w:rPr>
      </w:pPr>
    </w:p>
    <w:p w:rsidR="002E5DA2" w:rsidRPr="002E5DA2" w:rsidRDefault="002E5DA2" w:rsidP="002E5DA2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8F34D8">
        <w:rPr>
          <w:rFonts w:ascii="Times New Roman" w:hAnsi="Times New Roman" w:cs="Times New Roman"/>
          <w:b/>
          <w:sz w:val="24"/>
        </w:rPr>
        <w:t xml:space="preserve">Контактное </w:t>
      </w:r>
      <w:r w:rsidRPr="002E5DA2">
        <w:rPr>
          <w:rFonts w:ascii="Times New Roman" w:hAnsi="Times New Roman" w:cs="Times New Roman"/>
          <w:b/>
          <w:sz w:val="24"/>
          <w:szCs w:val="24"/>
        </w:rPr>
        <w:t>лицо Акселератора «ФАСТ.</w:t>
      </w:r>
      <w:r w:rsidRPr="002E5DA2">
        <w:rPr>
          <w:rFonts w:ascii="Times New Roman" w:hAnsi="Times New Roman" w:cs="Times New Roman"/>
          <w:b/>
          <w:sz w:val="24"/>
          <w:szCs w:val="24"/>
          <w:lang w:val="ru-RU"/>
        </w:rPr>
        <w:t>Запад</w:t>
      </w:r>
      <w:r w:rsidRPr="002E5D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5DA2" w:rsidRPr="002E5DA2" w:rsidRDefault="002E5DA2" w:rsidP="002E5DA2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2E5DA2">
        <w:rPr>
          <w:rFonts w:ascii="Times New Roman" w:hAnsi="Times New Roman" w:cs="Times New Roman"/>
          <w:sz w:val="24"/>
          <w:szCs w:val="24"/>
        </w:rPr>
        <w:t>Уваров Андрей Александрович</w:t>
      </w:r>
      <w:r w:rsidRPr="002E5DA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DA2">
        <w:rPr>
          <w:rFonts w:ascii="Times New Roman" w:hAnsi="Times New Roman" w:cs="Times New Roman"/>
          <w:sz w:val="24"/>
          <w:szCs w:val="24"/>
        </w:rPr>
        <w:t xml:space="preserve">89124403776, </w:t>
      </w:r>
      <w:hyperlink r:id="rId6" w:history="1">
        <w:r w:rsidRPr="002E5DA2">
          <w:rPr>
            <w:rStyle w:val="a9"/>
            <w:rFonts w:ascii="Times New Roman" w:hAnsi="Times New Roman" w:cs="Times New Roman"/>
            <w:sz w:val="24"/>
            <w:szCs w:val="24"/>
          </w:rPr>
          <w:t>uvarov.a87@mail.ru</w:t>
        </w:r>
      </w:hyperlink>
      <w:r w:rsidRPr="002E5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5D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DA2" w:rsidRPr="002E5DA2" w:rsidSect="00C348D9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D2" w:rsidRDefault="00D66BD2" w:rsidP="00C348D9">
      <w:pPr>
        <w:pStyle w:val="a3"/>
        <w:spacing w:after="0" w:line="240" w:lineRule="auto"/>
      </w:pPr>
      <w:r>
        <w:separator/>
      </w:r>
    </w:p>
  </w:endnote>
  <w:endnote w:type="continuationSeparator" w:id="1">
    <w:p w:rsidR="00D66BD2" w:rsidRDefault="00D66BD2" w:rsidP="00C348D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D9" w:rsidRDefault="00C348D9">
    <w:pPr>
      <w:pStyle w:val="normal"/>
    </w:pPr>
  </w:p>
  <w:tbl>
    <w:tblPr>
      <w:tblStyle w:val="a6"/>
      <w:tblW w:w="9029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9029"/>
    </w:tblGrid>
    <w:tr w:rsidR="00C348D9">
      <w:tc>
        <w:tcPr>
          <w:tcW w:w="9029" w:type="dxa"/>
          <w:tcBorders>
            <w:top w:val="single" w:sz="24" w:space="0" w:color="2B2C3E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348D9" w:rsidRDefault="00D66BD2">
          <w:pPr>
            <w:pStyle w:val="normal"/>
            <w:widowControl w:val="0"/>
            <w:spacing w:line="240" w:lineRule="auto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5591175" cy="10033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175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348D9" w:rsidRDefault="00C348D9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D2" w:rsidRDefault="00D66BD2" w:rsidP="00C348D9">
      <w:pPr>
        <w:pStyle w:val="a3"/>
        <w:spacing w:after="0" w:line="240" w:lineRule="auto"/>
      </w:pPr>
      <w:r>
        <w:separator/>
      </w:r>
    </w:p>
  </w:footnote>
  <w:footnote w:type="continuationSeparator" w:id="1">
    <w:p w:rsidR="00D66BD2" w:rsidRDefault="00D66BD2" w:rsidP="00C348D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D9" w:rsidRDefault="00C348D9">
    <w:pPr>
      <w:pStyle w:val="normal"/>
    </w:pPr>
  </w:p>
  <w:tbl>
    <w:tblPr>
      <w:tblStyle w:val="a5"/>
      <w:tblW w:w="90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9000"/>
    </w:tblGrid>
    <w:tr w:rsidR="00C348D9">
      <w:trPr>
        <w:trHeight w:val="420"/>
      </w:trPr>
      <w:tc>
        <w:tcPr>
          <w:tcW w:w="9000" w:type="dxa"/>
          <w:tcBorders>
            <w:top w:val="nil"/>
            <w:left w:val="nil"/>
            <w:bottom w:val="single" w:sz="24" w:space="0" w:color="2B2C3E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348D9" w:rsidRDefault="00D66BD2">
          <w:pPr>
            <w:pStyle w:val="normal"/>
            <w:widowControl w:val="0"/>
            <w:spacing w:line="240" w:lineRule="auto"/>
          </w:pPr>
          <w:r>
            <w:rPr>
              <w:noProof/>
              <w:lang w:val="ru-RU"/>
            </w:rPr>
            <w:drawing>
              <wp:inline distT="114300" distB="114300" distL="114300" distR="114300">
                <wp:extent cx="5581650" cy="1003300"/>
                <wp:effectExtent l="0" t="0" r="0" b="0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348D9" w:rsidRDefault="00C348D9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8D9"/>
    <w:rsid w:val="002E5DA2"/>
    <w:rsid w:val="00C348D9"/>
    <w:rsid w:val="00D6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48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348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348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348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348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348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48D9"/>
  </w:style>
  <w:style w:type="table" w:customStyle="1" w:styleId="TableNormal">
    <w:name w:val="Table Normal"/>
    <w:rsid w:val="00C34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48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348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48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48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5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D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5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varov.a8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2018-02-12T07:52:00Z</dcterms:created>
  <dcterms:modified xsi:type="dcterms:W3CDTF">2018-02-12T07:52:00Z</dcterms:modified>
</cp:coreProperties>
</file>